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4C" w:rsidRDefault="009706DC" w:rsidP="009706DC">
      <w:pPr>
        <w:jc w:val="right"/>
      </w:pPr>
      <w:r>
        <w:rPr>
          <w:noProof/>
          <w:lang w:eastAsia="fr-FR"/>
        </w:rPr>
        <w:drawing>
          <wp:inline distT="0" distB="0" distL="0" distR="0" wp14:anchorId="3F6B05A4" wp14:editId="07C43F3F">
            <wp:extent cx="971550" cy="975887"/>
            <wp:effectExtent l="0" t="0" r="0" b="0"/>
            <wp:docPr id="4" name="Image 4" descr="C:\Users\Céline\AppData\Local\Microsoft\Windows\INetCache\Content.MSO\E23BA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\AppData\Local\Microsoft\Windows\INetCache\Content.MSO\E23BA04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63" cy="9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DF9" w:rsidRPr="00BC1C79">
        <w:rPr>
          <w:rFonts w:ascii="Comic Sans MS" w:hAnsi="Comic Sans MS" w:cs="URWChanceryL-MediItal"/>
          <w:b/>
          <w:i/>
          <w:iCs/>
          <w:noProof/>
          <w:color w:val="7030A0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5DA6A0B2" wp14:editId="5C6FB364">
            <wp:simplePos x="0" y="0"/>
            <wp:positionH relativeFrom="column">
              <wp:posOffset>-566420</wp:posOffset>
            </wp:positionH>
            <wp:positionV relativeFrom="paragraph">
              <wp:posOffset>-690245</wp:posOffset>
            </wp:positionV>
            <wp:extent cx="1762125" cy="1075460"/>
            <wp:effectExtent l="0" t="0" r="0" b="0"/>
            <wp:wrapNone/>
            <wp:docPr id="5" name="Image 5" descr="C:\Users\Céline\Documents\TTC du Lochois\LogoTTCL-Violet2new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\Documents\TTC du Lochois\LogoTTCL-Violet2new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DC" w:rsidRDefault="009706DC" w:rsidP="009706DC">
      <w:pPr>
        <w:tabs>
          <w:tab w:val="left" w:pos="2985"/>
          <w:tab w:val="center" w:pos="4536"/>
        </w:tabs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412DF9" w:rsidRPr="009706DC">
        <w:rPr>
          <w:rFonts w:ascii="Comic Sans MS" w:hAnsi="Comic Sans MS"/>
          <w:sz w:val="48"/>
          <w:szCs w:val="48"/>
        </w:rPr>
        <w:t xml:space="preserve">STAGE ÉTÉ </w:t>
      </w:r>
    </w:p>
    <w:p w:rsidR="009706DC" w:rsidRPr="009706DC" w:rsidRDefault="009706DC" w:rsidP="009706DC">
      <w:pPr>
        <w:ind w:left="-709" w:right="-851"/>
        <w:jc w:val="center"/>
        <w:rPr>
          <w:rFonts w:ascii="Comic Sans MS" w:hAnsi="Comic Sans MS"/>
          <w:sz w:val="16"/>
          <w:szCs w:val="16"/>
        </w:rPr>
      </w:pPr>
    </w:p>
    <w:p w:rsidR="009706DC" w:rsidRPr="009706DC" w:rsidRDefault="009706DC" w:rsidP="009706DC">
      <w:pPr>
        <w:ind w:left="-709" w:right="-851"/>
        <w:jc w:val="center"/>
        <w:rPr>
          <w:rFonts w:ascii="Comic Sans MS" w:hAnsi="Comic Sans MS"/>
          <w:sz w:val="48"/>
          <w:szCs w:val="48"/>
        </w:rPr>
      </w:pPr>
      <w:r w:rsidRPr="009706DC">
        <w:rPr>
          <w:rFonts w:ascii="Comic Sans MS" w:hAnsi="Comic Sans MS"/>
          <w:sz w:val="48"/>
          <w:szCs w:val="48"/>
        </w:rPr>
        <w:t>JEUDI 17 ET VENDREDI 18 AOUT 2023</w:t>
      </w:r>
    </w:p>
    <w:p w:rsidR="00412DF9" w:rsidRPr="00412DF9" w:rsidRDefault="009706DC" w:rsidP="00412DF9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29EACBF0" wp14:editId="2F9E8B15">
            <wp:extent cx="2437283" cy="1552575"/>
            <wp:effectExtent l="0" t="0" r="1270" b="0"/>
            <wp:docPr id="3" name="Image 3" descr="C:\Users\Céline\AppData\Local\Microsoft\Windows\INetCache\Content.MSO\91E156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line\AppData\Local\Microsoft\Windows\INetCache\Content.MSO\91E1564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63" cy="155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F9" w:rsidRDefault="00412DF9" w:rsidP="009706DC">
      <w:pPr>
        <w:ind w:left="-709"/>
        <w:jc w:val="right"/>
        <w:rPr>
          <w:rFonts w:ascii="Comic Sans MS" w:hAnsi="Comic Sans MS"/>
          <w:sz w:val="52"/>
          <w:szCs w:val="52"/>
        </w:rPr>
      </w:pPr>
      <w:r w:rsidRPr="00412DF9">
        <w:rPr>
          <w:rFonts w:ascii="Comic Sans MS" w:hAnsi="Comic Sans MS"/>
          <w:sz w:val="52"/>
          <w:szCs w:val="52"/>
        </w:rPr>
        <w:t>DE 9H30 A 17H00</w:t>
      </w:r>
    </w:p>
    <w:p w:rsidR="00F712E0" w:rsidRPr="00412DF9" w:rsidRDefault="00F712E0" w:rsidP="009706DC">
      <w:pPr>
        <w:ind w:left="-709"/>
        <w:jc w:val="right"/>
        <w:rPr>
          <w:rFonts w:ascii="Comic Sans MS" w:hAnsi="Comic Sans MS"/>
          <w:sz w:val="52"/>
          <w:szCs w:val="52"/>
        </w:rPr>
      </w:pPr>
    </w:p>
    <w:p w:rsidR="00412DF9" w:rsidRPr="00F712E0" w:rsidRDefault="00412DF9">
      <w:pPr>
        <w:rPr>
          <w:rFonts w:ascii="Comic Sans MS" w:hAnsi="Comic Sans MS"/>
          <w:b/>
          <w:sz w:val="48"/>
          <w:szCs w:val="48"/>
        </w:rPr>
      </w:pPr>
      <w:r w:rsidRPr="00F712E0">
        <w:rPr>
          <w:rFonts w:ascii="Comic Sans MS" w:hAnsi="Comic Sans MS"/>
          <w:b/>
          <w:sz w:val="48"/>
          <w:szCs w:val="48"/>
        </w:rPr>
        <w:t>18 EUROS LA JOURNÉE</w:t>
      </w:r>
      <w:bookmarkStart w:id="0" w:name="_GoBack"/>
      <w:bookmarkEnd w:id="0"/>
    </w:p>
    <w:p w:rsidR="009706DC" w:rsidRPr="009706DC" w:rsidRDefault="009706DC">
      <w:pPr>
        <w:rPr>
          <w:rFonts w:ascii="Comic Sans MS" w:hAnsi="Comic Sans MS"/>
          <w:sz w:val="48"/>
          <w:szCs w:val="48"/>
        </w:rPr>
      </w:pPr>
    </w:p>
    <w:p w:rsidR="009706DC" w:rsidRDefault="00412DF9" w:rsidP="00F712E0">
      <w:pPr>
        <w:jc w:val="right"/>
        <w:rPr>
          <w:rFonts w:ascii="Comic Sans MS" w:hAnsi="Comic Sans MS"/>
          <w:sz w:val="48"/>
          <w:szCs w:val="48"/>
        </w:rPr>
      </w:pPr>
      <w:r w:rsidRPr="009706DC">
        <w:rPr>
          <w:rFonts w:ascii="Comic Sans MS" w:hAnsi="Comic Sans MS"/>
          <w:sz w:val="48"/>
          <w:szCs w:val="48"/>
        </w:rPr>
        <w:t>PENSEZ A VOTRE PIQUE NIQUE</w:t>
      </w:r>
      <w:r w:rsidR="00F712E0">
        <w:rPr>
          <w:rFonts w:ascii="Comic Sans MS" w:hAnsi="Comic Sans MS"/>
          <w:sz w:val="48"/>
          <w:szCs w:val="48"/>
        </w:rPr>
        <w:t> !!</w:t>
      </w:r>
    </w:p>
    <w:p w:rsidR="00F712E0" w:rsidRDefault="00F712E0">
      <w:pPr>
        <w:rPr>
          <w:rFonts w:ascii="Comic Sans MS" w:hAnsi="Comic Sans MS"/>
          <w:sz w:val="32"/>
          <w:szCs w:val="32"/>
        </w:rPr>
      </w:pPr>
    </w:p>
    <w:p w:rsidR="00412DF9" w:rsidRDefault="00412DF9">
      <w:pPr>
        <w:rPr>
          <w:rFonts w:ascii="Comic Sans MS" w:hAnsi="Comic Sans MS"/>
          <w:sz w:val="32"/>
          <w:szCs w:val="32"/>
        </w:rPr>
      </w:pPr>
      <w:r w:rsidRPr="009706DC">
        <w:rPr>
          <w:rFonts w:ascii="Comic Sans MS" w:hAnsi="Comic Sans MS"/>
          <w:sz w:val="32"/>
          <w:szCs w:val="32"/>
        </w:rPr>
        <w:t xml:space="preserve">INSCRIPTION PAR MAIL AU </w:t>
      </w:r>
      <w:hyperlink r:id="rId7" w:history="1">
        <w:r w:rsidRPr="009706DC">
          <w:rPr>
            <w:rStyle w:val="Lienhypertexte"/>
            <w:rFonts w:ascii="Comic Sans MS" w:hAnsi="Comic Sans MS"/>
            <w:sz w:val="32"/>
            <w:szCs w:val="32"/>
          </w:rPr>
          <w:t>TTCL37@OUTLOOK.FR</w:t>
        </w:r>
      </w:hyperlink>
      <w:r w:rsidR="00F712E0">
        <w:rPr>
          <w:rFonts w:ascii="Comic Sans MS" w:hAnsi="Comic Sans MS"/>
          <w:sz w:val="32"/>
          <w:szCs w:val="32"/>
        </w:rPr>
        <w:t xml:space="preserve"> OU TEL : 06.18.53.62.95</w:t>
      </w:r>
    </w:p>
    <w:p w:rsidR="00412DF9" w:rsidRPr="009706DC" w:rsidRDefault="00412DF9" w:rsidP="00F712E0">
      <w:pPr>
        <w:rPr>
          <w:rFonts w:ascii="Comic Sans MS" w:hAnsi="Comic Sans MS"/>
          <w:sz w:val="48"/>
          <w:szCs w:val="48"/>
        </w:rPr>
      </w:pPr>
      <w:r w:rsidRPr="009706DC">
        <w:rPr>
          <w:rFonts w:ascii="Comic Sans MS" w:hAnsi="Comic Sans MS"/>
          <w:sz w:val="32"/>
          <w:szCs w:val="32"/>
        </w:rPr>
        <w:t>COMPLEXE SPORTIF GRAND VAU – GYMNASE DANIEL BESCHON – 37600 - LOCHES</w:t>
      </w:r>
    </w:p>
    <w:sectPr w:rsidR="00412DF9" w:rsidRPr="0097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ChanceryL-Medi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F9"/>
    <w:rsid w:val="00070F2F"/>
    <w:rsid w:val="00412DF9"/>
    <w:rsid w:val="009706DC"/>
    <w:rsid w:val="00E9454C"/>
    <w:rsid w:val="00F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26FE"/>
  <w15:chartTrackingRefBased/>
  <w15:docId w15:val="{D28DFC24-8001-47E8-AFD9-0C0F6BB8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TCL37@OUTLOOK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3</cp:revision>
  <dcterms:created xsi:type="dcterms:W3CDTF">2023-07-11T07:08:00Z</dcterms:created>
  <dcterms:modified xsi:type="dcterms:W3CDTF">2023-07-11T08:00:00Z</dcterms:modified>
</cp:coreProperties>
</file>